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Ore Composition Table of Asteroids</w:t>
      </w:r>
    </w:p>
    <w:tbl>
      <w:tblPr>
        <w:tblStyle w:val="Table1"/>
        <w:bidi w:val="0"/>
        <w:tblW w:w="745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985"/>
        <w:gridCol w:w="873"/>
        <w:gridCol w:w="880"/>
        <w:gridCol w:w="873"/>
        <w:gridCol w:w="1129"/>
        <w:gridCol w:w="985"/>
        <w:tblGridChange w:id="0">
          <w:tblGrid>
            <w:gridCol w:w="1728"/>
            <w:gridCol w:w="985"/>
            <w:gridCol w:w="873"/>
            <w:gridCol w:w="880"/>
            <w:gridCol w:w="873"/>
            <w:gridCol w:w="1129"/>
            <w:gridCol w:w="985"/>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Asteroid vs Ore</w:t>
            </w:r>
          </w:p>
        </w:tc>
        <w:tc>
          <w:tcPr>
            <w:shd w:fill="e5dfec"/>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iron</w:t>
            </w:r>
          </w:p>
        </w:tc>
        <w:tc>
          <w:tcPr>
            <w:shd w:fill="ffc0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nickel</w:t>
            </w:r>
          </w:p>
        </w:tc>
        <w:tc>
          <w:tcPr>
            <w:shd w:fill="00b05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cobalt</w:t>
            </w:r>
          </w:p>
        </w:tc>
        <w:tc>
          <w:tcPr>
            <w:shd w:fill="00b0f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water</w:t>
            </w:r>
          </w:p>
        </w:tc>
        <w:tc>
          <w:tcPr>
            <w:shd w:fill="ff00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platinum</w:t>
            </w:r>
          </w:p>
        </w:tc>
        <w:tc>
          <w:tcPr>
            <w:shd w:fill="ffff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dirt</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M-type</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83%</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12%</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0.50%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3.50%</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S-Type</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15%</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1.10%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3.10%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80.80%</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C-type </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10.70%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1.40%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5.70%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82.20%</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 chose the M-Type asteroid which contains ore in the following percents, and all asteroids have a volume of 96 oz, so each asteroid contains a different proportionate amount of ore in ounces.</w:t>
      </w:r>
    </w:p>
    <w:tbl>
      <w:tblPr>
        <w:tblStyle w:val="Table2"/>
        <w:bidi w:val="0"/>
        <w:tblW w:w="721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
        <w:gridCol w:w="1680"/>
        <w:gridCol w:w="1080"/>
        <w:gridCol w:w="1710"/>
        <w:gridCol w:w="1710"/>
        <w:tblGridChange w:id="0">
          <w:tblGrid>
            <w:gridCol w:w="1035"/>
            <w:gridCol w:w="1680"/>
            <w:gridCol w:w="1080"/>
            <w:gridCol w:w="1710"/>
            <w:gridCol w:w="171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Percent</w:t>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sz w:val="22"/>
                <w:szCs w:val="22"/>
                <w:rtl w:val="0"/>
              </w:rPr>
              <w:t xml:space="preserve">%</w:t>
            </w:r>
            <w:r w:rsidDel="00000000" w:rsidR="00000000" w:rsidRPr="00000000">
              <w:rPr>
                <w:rFonts w:ascii="Arial Unicode MS" w:cs="Arial Unicode MS" w:eastAsia="Arial Unicode MS" w:hAnsi="Arial Unicode MS"/>
                <w:sz w:val="22"/>
                <w:szCs w:val="22"/>
                <w:rtl w:val="0"/>
              </w:rPr>
              <w:t xml:space="preserve">✕96 oz =</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Quantity oz</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83</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80</w:t>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12</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11  </w:t>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0.5</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 </w:t>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w:t>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3.5</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3</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Wingdings 2" w:cs="Wingdings 2" w:eastAsia="Wingdings 2" w:hAnsi="Wingdings 2"/>
          <w:rtl w:val="0"/>
        </w:rPr>
        <w:t xml:space="preserve">You chose which harvester: Medium. You chose prospecting method: 2 scoops.</w:t>
      </w:r>
      <w:r w:rsidDel="00000000" w:rsidR="00000000" w:rsidRPr="00000000">
        <w:rPr>
          <w:rtl w:val="0"/>
        </w:rPr>
      </w:r>
    </w:p>
    <w:tbl>
      <w:tblPr>
        <w:tblStyle w:val="Table3"/>
        <w:bidi w:val="0"/>
        <w:tblW w:w="1090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5310"/>
        <w:gridCol w:w="3870"/>
        <w:tblGridChange w:id="0">
          <w:tblGrid>
            <w:gridCol w:w="1728"/>
            <w:gridCol w:w="5310"/>
            <w:gridCol w:w="38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Harvester Size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Efficiency of  Prospecting Increases Quantity Mined</w:t>
            </w:r>
          </w:p>
        </w:tc>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Harvester Volume = _ oz </w:t>
            </w:r>
            <w:r w:rsidDel="00000000" w:rsidR="00000000" w:rsidRPr="00000000">
              <w:rPr>
                <w:rFonts w:ascii="Wingdings 2" w:cs="Wingdings 2" w:eastAsia="Wingdings 2" w:hAnsi="Wingdings 2"/>
                <w:sz w:val="22"/>
                <w:szCs w:val="22"/>
                <w:rtl w:val="0"/>
              </w:rPr>
              <w:t xml:space="preserve">✕ </w:t>
            </w:r>
            <w:r w:rsidDel="00000000" w:rsidR="00000000" w:rsidRPr="00000000">
              <w:rPr>
                <w:rFonts w:ascii="Times New Roman" w:cs="Times New Roman" w:eastAsia="Times New Roman" w:hAnsi="Times New Roman"/>
                <w:rtl w:val="0"/>
              </w:rPr>
              <w:t xml:space="preserve"> _ scoops</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Large – 8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Map gives 3 scoops</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Medium – 4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Spectroscopy gives 2 scoops</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Small – 2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Probe gives 1 scoop</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Size:</w:t>
            </w:r>
          </w:p>
        </w:tc>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Method :</w:t>
            </w:r>
          </w:p>
        </w:tc>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Volume:</w:t>
            </w:r>
          </w:p>
        </w:tc>
      </w:tr>
      <w:tr>
        <w:trPr>
          <w:trHeight w:val="360" w:hRule="atLeast"/>
        </w:trP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4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Spectroscopy gives 2 scoops</w:t>
            </w:r>
          </w:p>
        </w:tc>
        <w:tc>
          <w:tcPr/>
          <w:p w:rsidR="00000000" w:rsidDel="00000000" w:rsidP="00000000" w:rsidRDefault="00000000" w:rsidRPr="00000000">
            <w:pPr>
              <w:contextualSpacing w:val="0"/>
            </w:pPr>
            <w:r w:rsidDel="00000000" w:rsidR="00000000" w:rsidRPr="00000000">
              <w:rPr>
                <w:rFonts w:ascii="Wingdings 2" w:cs="Wingdings 2" w:eastAsia="Wingdings 2" w:hAnsi="Wingdings 2"/>
                <w:rtl w:val="0"/>
              </w:rPr>
              <w:t xml:space="preserve">4 oz </w:t>
            </w:r>
            <w:r w:rsidDel="00000000" w:rsidR="00000000" w:rsidRPr="00000000">
              <w:rPr>
                <w:rFonts w:ascii="Wingdings 2" w:cs="Wingdings 2" w:eastAsia="Wingdings 2" w:hAnsi="Wingdings 2"/>
                <w:sz w:val="22"/>
                <w:szCs w:val="22"/>
                <w:rtl w:val="0"/>
              </w:rPr>
              <w:t xml:space="preserve">✕</w:t>
            </w:r>
            <w:r w:rsidDel="00000000" w:rsidR="00000000" w:rsidRPr="00000000">
              <w:rPr>
                <w:rFonts w:ascii="Times New Roman" w:cs="Times New Roman" w:eastAsia="Times New Roman" w:hAnsi="Times New Roman"/>
                <w:rtl w:val="0"/>
              </w:rPr>
              <w:t xml:space="preserve"> 2 scoops = 8 oz</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 what then happened on your mining mission to the M-Type asteroid? It seems that all your scoops were completed successfully because you mined all 8 oz, and here is your gross return (costs not subtracted):</w:t>
      </w:r>
    </w:p>
    <w:tbl>
      <w:tblPr>
        <w:tblStyle w:val="Table4"/>
        <w:bidi w:val="0"/>
        <w:tblW w:w="838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5"/>
        <w:gridCol w:w="1710"/>
        <w:gridCol w:w="2025"/>
        <w:gridCol w:w="1454"/>
        <w:gridCol w:w="2070"/>
        <w:tblGridChange w:id="0">
          <w:tblGrid>
            <w:gridCol w:w="1125"/>
            <w:gridCol w:w="1710"/>
            <w:gridCol w:w="2025"/>
            <w:gridCol w:w="1454"/>
            <w:gridCol w:w="20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per ounce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Oz Mined</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of Ore</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20,000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5</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100,000</w:t>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43,550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2</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87,100</w:t>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102,100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102,100</w:t>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19,000,000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c>
          <w:tcPr/>
          <w:p w:rsidR="00000000" w:rsidDel="00000000" w:rsidP="00000000" w:rsidRDefault="00000000" w:rsidRPr="00000000">
            <w:pPr>
              <w:contextualSpacing w:val="0"/>
              <w:jc w:val="right"/>
            </w:pPr>
            <w:r w:rsidDel="00000000" w:rsidR="00000000" w:rsidRPr="00000000">
              <w:rPr>
                <w:rtl w:val="0"/>
              </w:rPr>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149,500,000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c>
          <w:tcPr/>
          <w:p w:rsidR="00000000" w:rsidDel="00000000" w:rsidP="00000000" w:rsidRDefault="00000000" w:rsidRPr="00000000">
            <w:pPr>
              <w:contextualSpacing w:val="0"/>
              <w:jc w:val="right"/>
            </w:pPr>
            <w:r w:rsidDel="00000000" w:rsidR="00000000" w:rsidRPr="00000000">
              <w:rPr>
                <w:rtl w:val="0"/>
              </w:rPr>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None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c>
          <w:tcPr/>
          <w:p w:rsidR="00000000" w:rsidDel="00000000" w:rsidP="00000000" w:rsidRDefault="00000000" w:rsidRPr="00000000">
            <w:pPr>
              <w:contextualSpacing w:val="0"/>
              <w:jc w:val="right"/>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8</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Fonts w:ascii="Times New Roman" w:cs="Times New Roman" w:eastAsia="Times New Roman" w:hAnsi="Times New Roman"/>
                <w:b w:val="0"/>
                <w:sz w:val="22"/>
                <w:szCs w:val="22"/>
                <w:rtl w:val="0"/>
              </w:rPr>
              <w:t xml:space="preserve">289,200</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return was $289,000 dollars. That’s a lot of money. Is that what you expected? What could you have made?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Well, your average M-Type asteroid theoretically has this much value, so what is your return?</w:t>
      </w:r>
    </w:p>
    <w:tbl>
      <w:tblPr>
        <w:tblStyle w:val="Table5"/>
        <w:bidi w:val="0"/>
        <w:tblW w:w="83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0"/>
        <w:gridCol w:w="1740"/>
        <w:gridCol w:w="2025"/>
        <w:gridCol w:w="1440"/>
        <w:gridCol w:w="2070"/>
        <w:tblGridChange w:id="0">
          <w:tblGrid>
            <w:gridCol w:w="1110"/>
            <w:gridCol w:w="1740"/>
            <w:gridCol w:w="2025"/>
            <w:gridCol w:w="1440"/>
            <w:gridCol w:w="20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per ounce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Oz Available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of Ore</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20,000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80</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1,600,000</w:t>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43,550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11  </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512,050</w:t>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102,100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102,100</w:t>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19,000,000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0</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0</w:t>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149,500,000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149,500,000</w:t>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None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3</w:t>
            </w:r>
          </w:p>
        </w:tc>
        <w:tc>
          <w:tcPr/>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2"/>
                <w:szCs w:val="22"/>
                <w:rtl w:val="0"/>
              </w:rPr>
              <w:t xml:space="preserve">None</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Fonts w:ascii="Times New Roman" w:cs="Times New Roman" w:eastAsia="Times New Roman" w:hAnsi="Times New Roman"/>
                <w:b w:val="0"/>
                <w:sz w:val="22"/>
                <w:szCs w:val="22"/>
                <w:rtl w:val="0"/>
              </w:rPr>
              <w:t xml:space="preserve">151,714,150</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bl>
      <w:tblPr>
        <w:tblStyle w:val="Table6"/>
        <w:bidi w:val="0"/>
        <w:tblW w:w="10890.0" w:type="dxa"/>
        <w:jc w:val="left"/>
        <w:tblInd w:w="-9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0"/>
        <w:gridCol w:w="5040"/>
        <w:tblGridChange w:id="0">
          <w:tblGrid>
            <w:gridCol w:w="5850"/>
            <w:gridCol w:w="504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Return = amount mined / amount available * 100</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 Return = $289,200/$151,714,150 = 0.2%</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 did you make money? How do you know? You just subtract your expenses (from other pages) from your return. Is this a good return? How much were your expenses? Follow your budget? Done on time? Are your investors satisfied? Did you risk enough? Too much? Do you have any money left? How could you maximize your return? </w:t>
      </w:r>
    </w:p>
    <w:sectPr>
      <w:headerReference r:id="rId5" w:type="default"/>
      <w:footerReference r:id="rId6" w:type="default"/>
      <w:pgSz w:h="15840" w:w="12240"/>
      <w:pgMar w:bottom="360" w:top="36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Unicode MS"/>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48"/>
        <w:szCs w:val="48"/>
        <w:rtl w:val="0"/>
      </w:rPr>
      <w:t xml:space="preserve">Asteroid Gross Return Summary - Name 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